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087"/>
      </w:tblGrid>
      <w:tr w:rsidR="005278EB" w:rsidRPr="00B71369" w:rsidTr="005278EB">
        <w:trPr>
          <w:trHeight w:val="1440"/>
        </w:trPr>
        <w:tc>
          <w:tcPr>
            <w:tcW w:w="2381" w:type="dxa"/>
            <w:hideMark/>
          </w:tcPr>
          <w:p w:rsidR="005278EB" w:rsidRDefault="005278EB" w:rsidP="00B41433">
            <w:pPr>
              <w:pStyle w:val="ZCom"/>
              <w:spacing w:after="240"/>
              <w:rPr>
                <w:lang w:val="da-DK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59485" cy="1085215"/>
                  <wp:effectExtent l="0" t="0" r="0" b="635"/>
                  <wp:docPr id="1" name="Picture 1" descr="Logo 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ø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278EB" w:rsidRDefault="005278EB" w:rsidP="00B41433">
            <w:pPr>
              <w:widowControl w:val="0"/>
              <w:spacing w:after="240" w:line="240" w:lineRule="auto"/>
              <w:jc w:val="both"/>
              <w:rPr>
                <w:rFonts w:ascii="Palatino" w:hAnsi="Palatino"/>
                <w:sz w:val="28"/>
                <w:lang w:val="de-DE"/>
              </w:rPr>
            </w:pPr>
            <w:r>
              <w:rPr>
                <w:rFonts w:ascii="Palatino" w:hAnsi="Palatino"/>
                <w:sz w:val="28"/>
                <w:lang w:val="de-DE"/>
              </w:rPr>
              <w:t xml:space="preserve">DEN DANSKE KIRKE </w:t>
            </w:r>
          </w:p>
          <w:p w:rsidR="005278EB" w:rsidRDefault="005278EB" w:rsidP="00B41433">
            <w:pPr>
              <w:spacing w:after="240" w:line="240" w:lineRule="auto"/>
              <w:jc w:val="both"/>
              <w:rPr>
                <w:rFonts w:ascii="Palatino" w:hAnsi="Palatino"/>
                <w:sz w:val="28"/>
                <w:lang w:val="de-DE"/>
              </w:rPr>
            </w:pPr>
            <w:r>
              <w:rPr>
                <w:rFonts w:ascii="Palatino" w:hAnsi="Palatino"/>
                <w:sz w:val="28"/>
                <w:lang w:val="de-DE"/>
              </w:rPr>
              <w:t>i BRUXELLES asbl</w:t>
            </w:r>
          </w:p>
          <w:p w:rsidR="005278EB" w:rsidRDefault="005278EB" w:rsidP="00B41433">
            <w:pPr>
              <w:pStyle w:val="ZDGName"/>
              <w:spacing w:after="240"/>
              <w:jc w:val="both"/>
              <w:rPr>
                <w:rFonts w:ascii="Palatino" w:hAnsi="Palatino"/>
                <w:sz w:val="22"/>
                <w:lang w:val="de-DE" w:eastAsia="en-US"/>
              </w:rPr>
            </w:pPr>
            <w:r>
              <w:rPr>
                <w:rFonts w:ascii="Palatino" w:hAnsi="Palatino"/>
                <w:sz w:val="22"/>
                <w:lang w:val="de-DE" w:eastAsia="en-US"/>
              </w:rPr>
              <w:t>Rue Washington 27</w:t>
            </w:r>
          </w:p>
          <w:p w:rsidR="005278EB" w:rsidRDefault="005278EB" w:rsidP="00B41433">
            <w:pPr>
              <w:pStyle w:val="ZDGName"/>
              <w:spacing w:after="240"/>
              <w:jc w:val="both"/>
              <w:rPr>
                <w:rFonts w:ascii="Palatino" w:hAnsi="Palatino"/>
                <w:sz w:val="22"/>
                <w:lang w:val="de-DE" w:eastAsia="en-US"/>
              </w:rPr>
            </w:pPr>
            <w:r>
              <w:rPr>
                <w:rFonts w:ascii="Palatino" w:hAnsi="Palatino"/>
                <w:sz w:val="22"/>
                <w:lang w:val="de-DE" w:eastAsia="en-US"/>
              </w:rPr>
              <w:t>1050 Bruxelles</w:t>
            </w:r>
          </w:p>
          <w:p w:rsidR="005278EB" w:rsidRDefault="005278EB" w:rsidP="00B41433">
            <w:pPr>
              <w:pStyle w:val="ZDGName"/>
              <w:spacing w:after="240"/>
              <w:jc w:val="both"/>
              <w:rPr>
                <w:rFonts w:ascii="Palatino" w:hAnsi="Palatino"/>
                <w:sz w:val="22"/>
                <w:lang w:val="de-DE" w:eastAsia="en-US"/>
              </w:rPr>
            </w:pPr>
            <w:r>
              <w:rPr>
                <w:rFonts w:ascii="Palatino" w:hAnsi="Palatino"/>
                <w:sz w:val="22"/>
                <w:lang w:val="de-DE" w:eastAsia="en-US"/>
              </w:rPr>
              <w:t>Belgien</w:t>
            </w:r>
          </w:p>
          <w:p w:rsidR="005278EB" w:rsidRDefault="005278EB" w:rsidP="00B41433">
            <w:pPr>
              <w:pStyle w:val="ZDGName"/>
              <w:spacing w:after="240"/>
              <w:jc w:val="both"/>
              <w:rPr>
                <w:lang w:val="de-DE" w:eastAsia="en-US"/>
              </w:rPr>
            </w:pPr>
          </w:p>
        </w:tc>
      </w:tr>
    </w:tbl>
    <w:p w:rsidR="005278EB" w:rsidRDefault="005278EB" w:rsidP="00B41433">
      <w:pPr>
        <w:spacing w:after="240" w:line="240" w:lineRule="auto"/>
        <w:jc w:val="center"/>
        <w:rPr>
          <w:rFonts w:ascii="Palatino" w:eastAsia="Times New Roman" w:hAnsi="Palatino" w:cs="Calibri"/>
          <w:b/>
          <w:spacing w:val="40"/>
          <w:sz w:val="28"/>
          <w:szCs w:val="28"/>
          <w:u w:val="single"/>
        </w:rPr>
      </w:pPr>
      <w:r>
        <w:rPr>
          <w:rFonts w:ascii="Palatino" w:hAnsi="Palatino" w:cs="Calibri"/>
          <w:b/>
          <w:spacing w:val="40"/>
          <w:sz w:val="28"/>
          <w:szCs w:val="28"/>
          <w:u w:val="single"/>
        </w:rPr>
        <w:t>Referat af generalforsamling</w:t>
      </w:r>
    </w:p>
    <w:p w:rsidR="005278EB" w:rsidRPr="005278EB" w:rsidRDefault="00B41433" w:rsidP="00B41433">
      <w:pPr>
        <w:spacing w:after="240" w:line="240" w:lineRule="auto"/>
        <w:jc w:val="center"/>
        <w:rPr>
          <w:rFonts w:ascii="Palatino" w:hAnsi="Palatino" w:cs="Calibri"/>
          <w:sz w:val="28"/>
          <w:szCs w:val="28"/>
        </w:rPr>
      </w:pPr>
      <w:r>
        <w:rPr>
          <w:rFonts w:ascii="Palatino" w:hAnsi="Palatino" w:cs="Calibri"/>
          <w:sz w:val="28"/>
          <w:szCs w:val="28"/>
        </w:rPr>
        <w:t>online</w:t>
      </w:r>
    </w:p>
    <w:p w:rsidR="005278EB" w:rsidRPr="005278EB" w:rsidRDefault="005278EB" w:rsidP="00B41433">
      <w:pPr>
        <w:spacing w:after="240" w:line="240" w:lineRule="auto"/>
        <w:jc w:val="center"/>
        <w:rPr>
          <w:rFonts w:ascii="Palatino" w:hAnsi="Palatino" w:cs="Calibri"/>
          <w:spacing w:val="40"/>
          <w:sz w:val="28"/>
          <w:szCs w:val="28"/>
          <w:u w:val="single"/>
        </w:rPr>
      </w:pPr>
      <w:r w:rsidRPr="005278EB">
        <w:rPr>
          <w:rFonts w:ascii="Palatino" w:hAnsi="Palatino" w:cs="Calibri"/>
          <w:spacing w:val="40"/>
          <w:sz w:val="28"/>
          <w:szCs w:val="28"/>
          <w:u w:val="single"/>
        </w:rPr>
        <w:t>den 2</w:t>
      </w:r>
      <w:r>
        <w:rPr>
          <w:rFonts w:ascii="Palatino" w:hAnsi="Palatino" w:cs="Calibri"/>
          <w:spacing w:val="40"/>
          <w:sz w:val="28"/>
          <w:szCs w:val="28"/>
          <w:u w:val="single"/>
        </w:rPr>
        <w:t>3</w:t>
      </w:r>
      <w:r w:rsidRPr="005278EB">
        <w:rPr>
          <w:rFonts w:ascii="Palatino" w:hAnsi="Palatino" w:cs="Calibri"/>
          <w:spacing w:val="40"/>
          <w:sz w:val="28"/>
          <w:szCs w:val="28"/>
          <w:u w:val="single"/>
        </w:rPr>
        <w:t>. marts 20</w:t>
      </w:r>
      <w:r>
        <w:rPr>
          <w:rFonts w:ascii="Palatino" w:hAnsi="Palatino" w:cs="Calibri"/>
          <w:spacing w:val="40"/>
          <w:sz w:val="28"/>
          <w:szCs w:val="28"/>
          <w:u w:val="single"/>
        </w:rPr>
        <w:t>21</w:t>
      </w:r>
    </w:p>
    <w:p w:rsidR="002543C1" w:rsidRDefault="002543C1" w:rsidP="00B41433">
      <w:pPr>
        <w:spacing w:after="240" w:line="240" w:lineRule="auto"/>
        <w:jc w:val="both"/>
      </w:pPr>
      <w:r>
        <w:t xml:space="preserve">1. </w:t>
      </w:r>
      <w:r>
        <w:tab/>
      </w:r>
      <w:r w:rsidRPr="00F61BB5">
        <w:rPr>
          <w:b/>
          <w:bCs/>
        </w:rPr>
        <w:t>Valg af dirigent</w:t>
      </w:r>
    </w:p>
    <w:p w:rsidR="00F6485A" w:rsidRDefault="002543C1" w:rsidP="00B41433">
      <w:pPr>
        <w:spacing w:after="240" w:line="240" w:lineRule="auto"/>
        <w:jc w:val="both"/>
      </w:pPr>
      <w:r>
        <w:t>Ja</w:t>
      </w:r>
      <w:r w:rsidR="00F61BB5">
        <w:t>kob</w:t>
      </w:r>
      <w:r>
        <w:t xml:space="preserve"> Juhler blev valgt til dirigent. Han konstaterede, at forsamlingen var lovligt indkaldt.</w:t>
      </w:r>
    </w:p>
    <w:p w:rsidR="002543C1" w:rsidRDefault="002543C1" w:rsidP="00B41433">
      <w:pPr>
        <w:spacing w:after="240" w:line="240" w:lineRule="auto"/>
        <w:jc w:val="both"/>
      </w:pPr>
      <w:r>
        <w:t>2.</w:t>
      </w:r>
      <w:r>
        <w:tab/>
      </w:r>
      <w:r w:rsidRPr="00F61BB5">
        <w:rPr>
          <w:b/>
          <w:bCs/>
        </w:rPr>
        <w:t>Godkendelse af dagsorden</w:t>
      </w:r>
    </w:p>
    <w:p w:rsidR="002543C1" w:rsidRPr="00F6795C" w:rsidRDefault="002543C1" w:rsidP="00B41433">
      <w:pPr>
        <w:spacing w:after="240" w:line="240" w:lineRule="auto"/>
        <w:jc w:val="both"/>
      </w:pPr>
      <w:r>
        <w:t>D</w:t>
      </w:r>
      <w:r w:rsidRPr="002543C1">
        <w:t>agsorden</w:t>
      </w:r>
      <w:r>
        <w:t>en blev godkendt.</w:t>
      </w:r>
    </w:p>
    <w:p w:rsidR="002543C1" w:rsidRDefault="002543C1" w:rsidP="00B41433">
      <w:pPr>
        <w:spacing w:after="240" w:line="240" w:lineRule="auto"/>
        <w:jc w:val="both"/>
      </w:pPr>
      <w:r>
        <w:t>3.</w:t>
      </w:r>
      <w:r>
        <w:tab/>
      </w:r>
      <w:r w:rsidRPr="00F61BB5">
        <w:rPr>
          <w:b/>
          <w:bCs/>
        </w:rPr>
        <w:t>Årsberetning</w:t>
      </w:r>
    </w:p>
    <w:p w:rsidR="00F6485A" w:rsidRDefault="002543C1" w:rsidP="00B41433">
      <w:pPr>
        <w:spacing w:after="240" w:line="240" w:lineRule="auto"/>
        <w:jc w:val="both"/>
      </w:pPr>
      <w:r>
        <w:t>Formanden henviste til årsberetningen, som ligger på kirkens hjemmeside. Der var i</w:t>
      </w:r>
      <w:r w:rsidRPr="002543C1">
        <w:t>ngen kommentarer til årsberetningen</w:t>
      </w:r>
      <w:r w:rsidR="00F6485A">
        <w:t>, som blev godkendt</w:t>
      </w:r>
      <w:r>
        <w:t>.</w:t>
      </w:r>
    </w:p>
    <w:p w:rsidR="002543C1" w:rsidRPr="00F61BB5" w:rsidRDefault="002543C1" w:rsidP="00B41433">
      <w:pPr>
        <w:spacing w:after="240" w:line="240" w:lineRule="auto"/>
        <w:jc w:val="both"/>
        <w:rPr>
          <w:b/>
          <w:bCs/>
        </w:rPr>
      </w:pPr>
      <w:r>
        <w:t>4.</w:t>
      </w:r>
      <w:r>
        <w:tab/>
      </w:r>
      <w:r w:rsidRPr="00F61BB5">
        <w:rPr>
          <w:b/>
          <w:bCs/>
        </w:rPr>
        <w:t>Forelæggelse og godkendelse af revideret årsregnskab samt forelæggelse af budget for</w:t>
      </w:r>
      <w:r w:rsidR="001C000A">
        <w:rPr>
          <w:b/>
          <w:bCs/>
        </w:rPr>
        <w:t xml:space="preserve"> </w:t>
      </w:r>
      <w:r w:rsidRPr="00F61BB5">
        <w:rPr>
          <w:b/>
          <w:bCs/>
        </w:rPr>
        <w:t>det kommende regnskabsår</w:t>
      </w:r>
    </w:p>
    <w:p w:rsidR="00F6485A" w:rsidRDefault="002543C1" w:rsidP="00B41433">
      <w:pPr>
        <w:spacing w:after="240" w:line="240" w:lineRule="auto"/>
        <w:jc w:val="both"/>
      </w:pPr>
      <w:r>
        <w:t xml:space="preserve">Kassereren gennemgik </w:t>
      </w:r>
      <w:r w:rsidR="00B23AD6" w:rsidRPr="00B41433">
        <w:rPr>
          <w:u w:val="single"/>
        </w:rPr>
        <w:t>årsregnskabet</w:t>
      </w:r>
      <w:r>
        <w:t xml:space="preserve">, som blev godkendt. </w:t>
      </w:r>
    </w:p>
    <w:p w:rsidR="007653D3" w:rsidRDefault="002543C1" w:rsidP="00B41433">
      <w:pPr>
        <w:spacing w:after="240" w:line="240" w:lineRule="auto"/>
        <w:jc w:val="both"/>
      </w:pPr>
      <w:r>
        <w:t>Kirken har t</w:t>
      </w:r>
      <w:r w:rsidR="00B23AD6">
        <w:t xml:space="preserve">rods nedgang klaret </w:t>
      </w:r>
      <w:r>
        <w:t xml:space="preserve">det </w:t>
      </w:r>
      <w:r w:rsidR="00B23AD6">
        <w:t>flot økonomisk</w:t>
      </w:r>
      <w:r>
        <w:t>. Der er kun tale om et lille fald i medlemsbidrag i forhold til 2019. De bidrag, der er lagt i k</w:t>
      </w:r>
      <w:r w:rsidR="00B23AD6">
        <w:t>irkebøssen</w:t>
      </w:r>
      <w:r>
        <w:t xml:space="preserve">, er </w:t>
      </w:r>
      <w:r w:rsidR="0010777C">
        <w:t xml:space="preserve">sædvanen tro </w:t>
      </w:r>
      <w:r>
        <w:t>s</w:t>
      </w:r>
      <w:r w:rsidR="0010777C">
        <w:t>k</w:t>
      </w:r>
      <w:r>
        <w:t>ænket til d</w:t>
      </w:r>
      <w:r w:rsidR="00B23AD6">
        <w:t xml:space="preserve">et protestantiske kirkecenter </w:t>
      </w:r>
      <w:r>
        <w:t>i I</w:t>
      </w:r>
      <w:r w:rsidR="00B23AD6">
        <w:t>xelles</w:t>
      </w:r>
      <w:r w:rsidR="0010777C">
        <w:t xml:space="preserve">. I kollegiet var der en nedgang på </w:t>
      </w:r>
      <w:r w:rsidR="00B23AD6">
        <w:t>5</w:t>
      </w:r>
      <w:r w:rsidR="0010777C">
        <w:t> </w:t>
      </w:r>
      <w:r w:rsidR="00B23AD6">
        <w:t>000 euro i</w:t>
      </w:r>
      <w:r w:rsidR="0010777C">
        <w:t xml:space="preserve"> forhold til </w:t>
      </w:r>
      <w:r w:rsidR="00B23AD6">
        <w:t>2019</w:t>
      </w:r>
      <w:r w:rsidR="0010777C">
        <w:t>, idet e</w:t>
      </w:r>
      <w:r w:rsidR="00B23AD6">
        <w:t xml:space="preserve">fteråret ikke </w:t>
      </w:r>
      <w:r w:rsidR="0010777C">
        <w:t xml:space="preserve">var </w:t>
      </w:r>
      <w:r w:rsidR="00B23AD6">
        <w:t>fuldt besat.</w:t>
      </w:r>
      <w:r w:rsidR="0010777C">
        <w:t xml:space="preserve"> Det fortsatte ind i </w:t>
      </w:r>
      <w:r w:rsidR="00B23AD6">
        <w:t>2020</w:t>
      </w:r>
      <w:r w:rsidR="0010777C">
        <w:t>. Der var færre præstea</w:t>
      </w:r>
      <w:r w:rsidR="00B23AD6">
        <w:t>rrangementer</w:t>
      </w:r>
      <w:r w:rsidR="0010777C">
        <w:t xml:space="preserve">, ligesom der heller ikke blev afholdt </w:t>
      </w:r>
      <w:r w:rsidR="00B23AD6">
        <w:t xml:space="preserve">sankthans og </w:t>
      </w:r>
      <w:r w:rsidR="0055610E">
        <w:t xml:space="preserve">fysisk </w:t>
      </w:r>
      <w:r w:rsidR="00B23AD6">
        <w:t>julemarked</w:t>
      </w:r>
      <w:r w:rsidR="007653D3">
        <w:t xml:space="preserve">. Resultatet </w:t>
      </w:r>
      <w:r w:rsidR="00FB404A">
        <w:t xml:space="preserve">af julemarkedet </w:t>
      </w:r>
      <w:r w:rsidR="007653D3">
        <w:t xml:space="preserve">på ca. </w:t>
      </w:r>
      <w:r w:rsidR="00B23AD6">
        <w:t>14</w:t>
      </w:r>
      <w:r w:rsidR="007653D3">
        <w:t> </w:t>
      </w:r>
      <w:r w:rsidR="00B23AD6">
        <w:t>800</w:t>
      </w:r>
      <w:r w:rsidR="007653D3">
        <w:t xml:space="preserve"> € er flot. Det skal ses </w:t>
      </w:r>
      <w:r w:rsidR="00B23AD6">
        <w:t xml:space="preserve">i forhold til </w:t>
      </w:r>
      <w:r w:rsidR="007653D3">
        <w:t xml:space="preserve">resultatet i </w:t>
      </w:r>
      <w:r w:rsidR="00B23AD6">
        <w:t xml:space="preserve">2019 </w:t>
      </w:r>
      <w:r w:rsidR="007653D3">
        <w:t xml:space="preserve">på ca. </w:t>
      </w:r>
      <w:r w:rsidR="00B23AD6">
        <w:t>37</w:t>
      </w:r>
      <w:r w:rsidR="007653D3">
        <w:t> </w:t>
      </w:r>
      <w:r w:rsidR="00B23AD6">
        <w:t>100</w:t>
      </w:r>
      <w:r w:rsidR="007653D3">
        <w:t xml:space="preserve"> €. </w:t>
      </w:r>
      <w:r w:rsidR="00B23AD6">
        <w:t xml:space="preserve">Sankthans </w:t>
      </w:r>
      <w:r w:rsidR="007653D3">
        <w:t xml:space="preserve">gav </w:t>
      </w:r>
      <w:r w:rsidR="00B23AD6">
        <w:t>mindre overskud</w:t>
      </w:r>
      <w:r w:rsidR="007653D3">
        <w:t>, men der indkom bidrag fra forskellige, som besluttede at overføre de penge, de ellers ville have brugt sankthansaften, til kirkens konto.</w:t>
      </w:r>
    </w:p>
    <w:p w:rsidR="00B23AD6" w:rsidRDefault="007653D3" w:rsidP="00B41433">
      <w:pPr>
        <w:spacing w:after="240" w:line="240" w:lineRule="auto"/>
        <w:jc w:val="both"/>
      </w:pPr>
      <w:r>
        <w:t xml:space="preserve">Der </w:t>
      </w:r>
      <w:r w:rsidR="0035292B">
        <w:t>er e</w:t>
      </w:r>
      <w:r w:rsidR="00B23AD6">
        <w:t>kstraordinære indtægter</w:t>
      </w:r>
      <w:r w:rsidR="0035292B">
        <w:t xml:space="preserve"> i form af et </w:t>
      </w:r>
      <w:r w:rsidR="00B23AD6">
        <w:t>øremærket beløb</w:t>
      </w:r>
      <w:r w:rsidR="00F6485A">
        <w:t xml:space="preserve"> (til kirkeudsmykningsprojektet)</w:t>
      </w:r>
      <w:r w:rsidR="00B23AD6">
        <w:t>, som er ud</w:t>
      </w:r>
      <w:r w:rsidR="0035292B">
        <w:t>gifts</w:t>
      </w:r>
      <w:r w:rsidR="00B23AD6">
        <w:t>ført under henlæggelser, også i balancen</w:t>
      </w:r>
      <w:r w:rsidR="0035292B">
        <w:t>.</w:t>
      </w:r>
    </w:p>
    <w:p w:rsidR="00B23AD6" w:rsidRDefault="0035292B" w:rsidP="00B41433">
      <w:pPr>
        <w:spacing w:after="240" w:line="240" w:lineRule="auto"/>
        <w:jc w:val="both"/>
      </w:pPr>
      <w:r>
        <w:t>På u</w:t>
      </w:r>
      <w:r w:rsidR="00B23AD6">
        <w:t>dgiftssiden</w:t>
      </w:r>
      <w:r>
        <w:t xml:space="preserve"> er der tilsvarende tale om et fald, idet </w:t>
      </w:r>
      <w:r w:rsidR="00B23AD6">
        <w:t>vi ikke har haft udgifter til arrangementer</w:t>
      </w:r>
      <w:r>
        <w:t xml:space="preserve">. Endvidere er der brugt færre midler til </w:t>
      </w:r>
      <w:r w:rsidR="00B23AD6">
        <w:t>vedligeholdelse af kirken</w:t>
      </w:r>
      <w:r>
        <w:t xml:space="preserve"> i årets løb.</w:t>
      </w:r>
    </w:p>
    <w:p w:rsidR="00B23AD6" w:rsidRDefault="0035292B" w:rsidP="00B41433">
      <w:pPr>
        <w:spacing w:after="240" w:line="240" w:lineRule="auto"/>
        <w:jc w:val="both"/>
      </w:pPr>
      <w:r>
        <w:t>Resultatet er et u</w:t>
      </w:r>
      <w:r w:rsidR="00B23AD6">
        <w:t>nderskud på 14</w:t>
      </w:r>
      <w:r>
        <w:t> </w:t>
      </w:r>
      <w:r w:rsidR="00B23AD6">
        <w:t>000</w:t>
      </w:r>
      <w:r>
        <w:t> €</w:t>
      </w:r>
      <w:r w:rsidR="00B23AD6">
        <w:t xml:space="preserve"> efter henlæggelser</w:t>
      </w:r>
      <w:r>
        <w:t xml:space="preserve">. Det vurderes </w:t>
      </w:r>
      <w:r w:rsidR="00B23AD6">
        <w:t>af kassereren som et fint resultat for 2020</w:t>
      </w:r>
      <w:r>
        <w:t>.</w:t>
      </w:r>
    </w:p>
    <w:p w:rsidR="00B23AD6" w:rsidRDefault="00B23AD6" w:rsidP="00B41433">
      <w:pPr>
        <w:spacing w:after="240" w:line="240" w:lineRule="auto"/>
        <w:jc w:val="both"/>
      </w:pPr>
      <w:r w:rsidRPr="00B41433">
        <w:rPr>
          <w:u w:val="single"/>
        </w:rPr>
        <w:lastRenderedPageBreak/>
        <w:t>Budgettet</w:t>
      </w:r>
      <w:r>
        <w:t xml:space="preserve"> for 2021</w:t>
      </w:r>
      <w:r w:rsidR="0035292B">
        <w:t xml:space="preserve"> ligner det for </w:t>
      </w:r>
      <w:r>
        <w:t>2020</w:t>
      </w:r>
      <w:r w:rsidR="0035292B">
        <w:t xml:space="preserve">, men er ret </w:t>
      </w:r>
      <w:r>
        <w:t>ambitiøs</w:t>
      </w:r>
      <w:r w:rsidR="0035292B">
        <w:t>t</w:t>
      </w:r>
      <w:r>
        <w:t xml:space="preserve"> </w:t>
      </w:r>
      <w:r w:rsidR="0035292B">
        <w:t xml:space="preserve">med hensyn til </w:t>
      </w:r>
      <w:r w:rsidR="00A13205">
        <w:t>h</w:t>
      </w:r>
      <w:r>
        <w:t>uslejeindtægter</w:t>
      </w:r>
      <w:r w:rsidR="0035292B">
        <w:t>. De kommende huslejek</w:t>
      </w:r>
      <w:r>
        <w:t>ontrakter er stort set underskrevet</w:t>
      </w:r>
      <w:r w:rsidR="0035292B">
        <w:t>. De e</w:t>
      </w:r>
      <w:r>
        <w:t>kstraordinære indtægter falder, men det gør de ekstraordinære udgifter også</w:t>
      </w:r>
      <w:r w:rsidR="0035292B">
        <w:t>. Vi h</w:t>
      </w:r>
      <w:r>
        <w:t>åber på et rigtigt julemarked</w:t>
      </w:r>
      <w:r w:rsidR="0035292B">
        <w:t xml:space="preserve">; </w:t>
      </w:r>
      <w:r>
        <w:t>ikke kun online</w:t>
      </w:r>
      <w:r w:rsidR="0035292B">
        <w:t>.</w:t>
      </w:r>
    </w:p>
    <w:p w:rsidR="0035292B" w:rsidRPr="00B41433" w:rsidRDefault="0035292B" w:rsidP="00B41433">
      <w:pPr>
        <w:spacing w:after="240" w:line="240" w:lineRule="auto"/>
        <w:jc w:val="both"/>
        <w:rPr>
          <w:b/>
          <w:bCs/>
        </w:rPr>
      </w:pPr>
      <w:r w:rsidRPr="00B71369">
        <w:t>5.</w:t>
      </w:r>
      <w:r w:rsidRPr="00B41433">
        <w:rPr>
          <w:b/>
          <w:bCs/>
        </w:rPr>
        <w:tab/>
      </w:r>
      <w:r w:rsidRPr="00FB404A">
        <w:rPr>
          <w:b/>
          <w:bCs/>
        </w:rPr>
        <w:t>Fastsættelse af minimumsbidrag for opnåelse af stemmeret og fristen for rettidig betaling</w:t>
      </w:r>
      <w:r w:rsidR="00FB404A" w:rsidRPr="00FB404A">
        <w:rPr>
          <w:b/>
          <w:bCs/>
        </w:rPr>
        <w:t xml:space="preserve"> </w:t>
      </w:r>
      <w:r w:rsidRPr="00B41433">
        <w:rPr>
          <w:b/>
          <w:bCs/>
        </w:rPr>
        <w:t>af bidrag for opnåelse af stemmeret på følgende generalforsamling</w:t>
      </w:r>
    </w:p>
    <w:p w:rsidR="00A13205" w:rsidRDefault="00FB404A" w:rsidP="00B41433">
      <w:pPr>
        <w:spacing w:after="240" w:line="240" w:lineRule="auto"/>
        <w:jc w:val="both"/>
      </w:pPr>
      <w:r>
        <w:t xml:space="preserve">Menighedsrådets forslag om at </w:t>
      </w:r>
      <w:r w:rsidR="00A13205">
        <w:t>fortsætte med det nuværende</w:t>
      </w:r>
      <w:r w:rsidR="0035292B">
        <w:t xml:space="preserve"> minimumsbidrag på 240 € om året</w:t>
      </w:r>
      <w:r>
        <w:t xml:space="preserve"> og fristen for rettidig indbetaling den 31/12 blev vedtaget</w:t>
      </w:r>
      <w:r w:rsidR="0035292B">
        <w:t>.</w:t>
      </w:r>
    </w:p>
    <w:p w:rsidR="0035292B" w:rsidRPr="0055610E" w:rsidRDefault="0035292B" w:rsidP="00B41433">
      <w:pPr>
        <w:spacing w:after="240" w:line="240" w:lineRule="auto"/>
        <w:jc w:val="both"/>
        <w:rPr>
          <w:b/>
          <w:bCs/>
        </w:rPr>
      </w:pPr>
      <w:r>
        <w:t>6.</w:t>
      </w:r>
      <w:r>
        <w:tab/>
      </w:r>
      <w:r w:rsidRPr="0055610E">
        <w:rPr>
          <w:b/>
          <w:bCs/>
        </w:rPr>
        <w:t>Valg af medlemmer og</w:t>
      </w:r>
      <w:r w:rsidR="007B0296" w:rsidRPr="0055610E">
        <w:rPr>
          <w:b/>
          <w:bCs/>
        </w:rPr>
        <w:t xml:space="preserve"> suppleanter til menighedsrådet</w:t>
      </w:r>
    </w:p>
    <w:p w:rsidR="007B0296" w:rsidRDefault="0035292B" w:rsidP="00B41433">
      <w:pPr>
        <w:spacing w:after="240" w:line="240" w:lineRule="auto"/>
        <w:jc w:val="both"/>
      </w:pPr>
      <w:r>
        <w:t>Niels Holm-Svendsen</w:t>
      </w:r>
      <w:r w:rsidR="007B0296">
        <w:t xml:space="preserve"> og Kirsten Lund</w:t>
      </w:r>
      <w:r w:rsidR="001C000A">
        <w:t xml:space="preserve"> geno</w:t>
      </w:r>
      <w:r w:rsidR="00B71369">
        <w:t>p</w:t>
      </w:r>
      <w:r w:rsidR="001C000A">
        <w:t>stiller ikke</w:t>
      </w:r>
      <w:r w:rsidR="007B0296">
        <w:t xml:space="preserve">. Vi takker dem begge hjerteligt for en uvurderlig indsats for kirken. Som nye medlemmer vælges Joan </w:t>
      </w:r>
      <w:r w:rsidR="00B41433">
        <w:t>Bruun W</w:t>
      </w:r>
      <w:r w:rsidR="007B0296">
        <w:t xml:space="preserve">estergaard og Søren </w:t>
      </w:r>
      <w:proofErr w:type="spellStart"/>
      <w:r w:rsidR="007B0296">
        <w:t>Kissmeyer</w:t>
      </w:r>
      <w:proofErr w:type="spellEnd"/>
      <w:r w:rsidR="007B0296">
        <w:t xml:space="preserve"> med applaus. De øvrige medlemmer (</w:t>
      </w:r>
      <w:r w:rsidR="007B0296" w:rsidRPr="007B0296">
        <w:t>Lone Højen og Tania Vega</w:t>
      </w:r>
      <w:r w:rsidR="007B0296">
        <w:t>) og suppleanter (</w:t>
      </w:r>
      <w:r w:rsidR="007B0296" w:rsidRPr="007B0296">
        <w:t>Jacob Just og Jens Munch</w:t>
      </w:r>
      <w:r w:rsidR="007B0296">
        <w:t>) på valg fortsætter.</w:t>
      </w:r>
    </w:p>
    <w:p w:rsidR="007B0296" w:rsidRDefault="007B0296" w:rsidP="00B41433">
      <w:pPr>
        <w:spacing w:after="240" w:line="240" w:lineRule="auto"/>
        <w:jc w:val="both"/>
      </w:pPr>
      <w:r>
        <w:t>7.</w:t>
      </w:r>
      <w:r>
        <w:tab/>
      </w:r>
      <w:r w:rsidRPr="0055610E">
        <w:rPr>
          <w:b/>
          <w:bCs/>
        </w:rPr>
        <w:t>Valg af revisor</w:t>
      </w:r>
    </w:p>
    <w:p w:rsidR="00A13205" w:rsidRDefault="007B0296" w:rsidP="00B41433">
      <w:pPr>
        <w:spacing w:after="240" w:line="240" w:lineRule="auto"/>
        <w:jc w:val="both"/>
      </w:pPr>
      <w:r>
        <w:t>De to nuværende revisorer Michael Simonsen og Klaus Geil</w:t>
      </w:r>
      <w:r w:rsidR="001C000A">
        <w:t xml:space="preserve"> gen</w:t>
      </w:r>
      <w:r>
        <w:t>vælges med applaus.</w:t>
      </w:r>
    </w:p>
    <w:p w:rsidR="007B0296" w:rsidRDefault="007B0296" w:rsidP="00B41433">
      <w:pPr>
        <w:spacing w:after="240" w:line="240" w:lineRule="auto"/>
        <w:jc w:val="both"/>
      </w:pPr>
      <w:r>
        <w:t xml:space="preserve">I denne forbindelse nævnes det, at </w:t>
      </w:r>
      <w:r w:rsidR="001C000A">
        <w:t xml:space="preserve">kassereren, </w:t>
      </w:r>
      <w:r w:rsidR="00A13205">
        <w:t xml:space="preserve">Lene </w:t>
      </w:r>
      <w:r w:rsidR="001C000A">
        <w:t xml:space="preserve">Graversen, </w:t>
      </w:r>
      <w:r w:rsidR="00A13205">
        <w:t xml:space="preserve">gør et fantastisk stykke arbejde, og </w:t>
      </w:r>
      <w:r>
        <w:t xml:space="preserve">at </w:t>
      </w:r>
      <w:r w:rsidR="00A13205">
        <w:t>det bør føres til protokols.</w:t>
      </w:r>
      <w:r>
        <w:t xml:space="preserve"> Der er stor tilslutning hertil.</w:t>
      </w:r>
    </w:p>
    <w:p w:rsidR="00A13205" w:rsidRDefault="007B0296" w:rsidP="00B41433">
      <w:pPr>
        <w:spacing w:after="240" w:line="240" w:lineRule="auto"/>
        <w:jc w:val="both"/>
      </w:pPr>
      <w:r>
        <w:t>8.</w:t>
      </w:r>
      <w:r>
        <w:tab/>
      </w:r>
      <w:r w:rsidRPr="0055610E">
        <w:rPr>
          <w:b/>
          <w:bCs/>
        </w:rPr>
        <w:t>Behandling af indkomne forslag</w:t>
      </w:r>
    </w:p>
    <w:p w:rsidR="00A13205" w:rsidRDefault="007B0296" w:rsidP="00B41433">
      <w:pPr>
        <w:spacing w:after="240" w:line="240" w:lineRule="auto"/>
        <w:jc w:val="both"/>
      </w:pPr>
      <w:r>
        <w:t>Der er ikke indkommet nogen forslag</w:t>
      </w:r>
      <w:r w:rsidR="00F6485A">
        <w:t>.</w:t>
      </w:r>
    </w:p>
    <w:p w:rsidR="007B0296" w:rsidRDefault="007B0296" w:rsidP="00B41433">
      <w:pPr>
        <w:spacing w:after="240" w:line="240" w:lineRule="auto"/>
        <w:jc w:val="both"/>
      </w:pPr>
      <w:r w:rsidRPr="007B0296">
        <w:t>9</w:t>
      </w:r>
      <w:r>
        <w:t xml:space="preserve">. </w:t>
      </w:r>
      <w:r>
        <w:tab/>
      </w:r>
      <w:r w:rsidRPr="0055610E">
        <w:rPr>
          <w:b/>
          <w:bCs/>
        </w:rPr>
        <w:t>Eventuelt</w:t>
      </w:r>
    </w:p>
    <w:p w:rsidR="00381093" w:rsidRDefault="007B0296" w:rsidP="00B41433">
      <w:pPr>
        <w:spacing w:after="240" w:line="240" w:lineRule="auto"/>
        <w:jc w:val="both"/>
      </w:pPr>
      <w:r>
        <w:t xml:space="preserve">Under dette punkt beder formanden præsten om at </w:t>
      </w:r>
      <w:r w:rsidR="00A13205">
        <w:t xml:space="preserve">fortælle om </w:t>
      </w:r>
      <w:r>
        <w:t>kunst</w:t>
      </w:r>
      <w:r w:rsidR="00A13205">
        <w:t>pro</w:t>
      </w:r>
      <w:r>
        <w:t>j</w:t>
      </w:r>
      <w:r w:rsidR="00A13205">
        <w:t>ektet</w:t>
      </w:r>
      <w:r>
        <w:t>. Der er i</w:t>
      </w:r>
      <w:r w:rsidR="00A13205">
        <w:t>ngen kontrakt endnu, men P</w:t>
      </w:r>
      <w:r>
        <w:t xml:space="preserve">eter Brandes </w:t>
      </w:r>
      <w:r w:rsidR="00A13205">
        <w:t xml:space="preserve">er klar </w:t>
      </w:r>
      <w:r w:rsidR="001C000A">
        <w:t>til at udføre arbejdet</w:t>
      </w:r>
      <w:r w:rsidR="00A13205">
        <w:t xml:space="preserve">. </w:t>
      </w:r>
      <w:r w:rsidR="001C000A">
        <w:t xml:space="preserve"> </w:t>
      </w:r>
      <w:r>
        <w:t xml:space="preserve">Med hensyn til materialevalg er han </w:t>
      </w:r>
      <w:r w:rsidR="00A13205">
        <w:t>skiftet fra egetræ til mørkbejdset valnøddetræ med guld</w:t>
      </w:r>
      <w:r>
        <w:t>k</w:t>
      </w:r>
      <w:r w:rsidR="00A13205">
        <w:t xml:space="preserve">ant </w:t>
      </w:r>
      <w:r>
        <w:t>(</w:t>
      </w:r>
      <w:r w:rsidR="00A13205">
        <w:t>24 karat guld</w:t>
      </w:r>
      <w:r>
        <w:t xml:space="preserve">). Desuden </w:t>
      </w:r>
      <w:r w:rsidR="00A13205">
        <w:t>glasmosaikker</w:t>
      </w:r>
      <w:r>
        <w:t>, 2 tommer tykt alterbord</w:t>
      </w:r>
      <w:r w:rsidR="00A13205">
        <w:t xml:space="preserve"> med planker</w:t>
      </w:r>
      <w:r>
        <w:t xml:space="preserve">, hvor de </w:t>
      </w:r>
      <w:r w:rsidR="00A13205">
        <w:t xml:space="preserve">12 apostles navne </w:t>
      </w:r>
      <w:r>
        <w:t xml:space="preserve">står </w:t>
      </w:r>
      <w:r w:rsidR="00A13205">
        <w:t>forgyldt</w:t>
      </w:r>
      <w:r w:rsidR="00317D3C">
        <w:t xml:space="preserve">, og </w:t>
      </w:r>
      <w:r w:rsidR="00A13205">
        <w:t>de 4 evangelister</w:t>
      </w:r>
      <w:r w:rsidR="00317D3C">
        <w:t xml:space="preserve"> figurerer i hjørnerne. Desuden et </w:t>
      </w:r>
      <w:proofErr w:type="spellStart"/>
      <w:r w:rsidR="00A13205">
        <w:t>afløfteligt</w:t>
      </w:r>
      <w:proofErr w:type="spellEnd"/>
      <w:r w:rsidR="00A13205">
        <w:t xml:space="preserve"> dåbsfad med symboler</w:t>
      </w:r>
      <w:r w:rsidR="00317D3C">
        <w:t xml:space="preserve"> og en </w:t>
      </w:r>
      <w:r w:rsidR="00A13205">
        <w:t>enkel knæfaldsskammel</w:t>
      </w:r>
      <w:r w:rsidR="00317D3C">
        <w:t xml:space="preserve"> (u</w:t>
      </w:r>
      <w:r w:rsidR="00A13205">
        <w:t>den noget at støtte armene på</w:t>
      </w:r>
      <w:r w:rsidR="00317D3C">
        <w:t xml:space="preserve">). Hertil kommer en </w:t>
      </w:r>
      <w:r w:rsidR="00A13205">
        <w:t>prædikestol</w:t>
      </w:r>
      <w:r w:rsidR="00317D3C">
        <w:t xml:space="preserve"> m</w:t>
      </w:r>
      <w:r w:rsidR="00A13205">
        <w:t>ed 4 sider med evangelistsymboler</w:t>
      </w:r>
      <w:r w:rsidR="00317D3C">
        <w:t xml:space="preserve">. Vi </w:t>
      </w:r>
      <w:r w:rsidR="00A13205">
        <w:t xml:space="preserve">har </w:t>
      </w:r>
      <w:r w:rsidR="001C000A">
        <w:t>ind</w:t>
      </w:r>
      <w:r w:rsidR="00A13205">
        <w:t>samlet 905</w:t>
      </w:r>
      <w:r w:rsidR="00317D3C">
        <w:t> </w:t>
      </w:r>
      <w:r w:rsidR="00A13205">
        <w:t>000</w:t>
      </w:r>
      <w:r w:rsidR="00317D3C">
        <w:t> </w:t>
      </w:r>
      <w:r w:rsidR="0055610E">
        <w:t>kr.</w:t>
      </w:r>
      <w:r w:rsidR="00A13205">
        <w:t xml:space="preserve"> </w:t>
      </w:r>
      <w:r w:rsidR="001C000A">
        <w:t>som ikke rækker til hele det foreslåede projekt.</w:t>
      </w:r>
      <w:r w:rsidR="00317D3C">
        <w:t xml:space="preserve"> Der mangler ca. </w:t>
      </w:r>
      <w:r w:rsidR="003E5686">
        <w:t>120 000</w:t>
      </w:r>
      <w:r w:rsidR="00317D3C">
        <w:t xml:space="preserve"> kr. </w:t>
      </w:r>
      <w:r w:rsidR="00381093">
        <w:t xml:space="preserve">Klaus </w:t>
      </w:r>
      <w:r w:rsidR="001C000A">
        <w:t xml:space="preserve">Geil </w:t>
      </w:r>
      <w:r w:rsidR="003E5686">
        <w:t>spørger</w:t>
      </w:r>
      <w:r w:rsidR="00317D3C">
        <w:t xml:space="preserve">, om vi er </w:t>
      </w:r>
      <w:r w:rsidR="003E5686">
        <w:t xml:space="preserve">glade </w:t>
      </w:r>
      <w:r w:rsidR="00381093">
        <w:t xml:space="preserve">for </w:t>
      </w:r>
      <w:r w:rsidR="00317D3C">
        <w:t>projektet</w:t>
      </w:r>
      <w:r w:rsidR="00B71369">
        <w:t>,</w:t>
      </w:r>
      <w:bookmarkStart w:id="0" w:name="_GoBack"/>
      <w:bookmarkEnd w:id="0"/>
      <w:r w:rsidR="001C000A">
        <w:t xml:space="preserve"> og </w:t>
      </w:r>
      <w:r w:rsidR="00317D3C">
        <w:t xml:space="preserve">om vi er tilfredse med forslaget. Præsten bekræfter </w:t>
      </w:r>
      <w:r w:rsidR="001C000A">
        <w:t>dette</w:t>
      </w:r>
      <w:r w:rsidR="00317D3C">
        <w:t xml:space="preserve">. </w:t>
      </w:r>
      <w:r w:rsidR="00381093">
        <w:t>Torben Runge</w:t>
      </w:r>
      <w:r w:rsidR="00317D3C">
        <w:t xml:space="preserve"> spørger, om vi </w:t>
      </w:r>
      <w:r w:rsidR="00381093">
        <w:t xml:space="preserve">evt. </w:t>
      </w:r>
      <w:r w:rsidR="00317D3C">
        <w:t xml:space="preserve">bør overveje at </w:t>
      </w:r>
      <w:r w:rsidR="00381093">
        <w:t xml:space="preserve">låne de resterende </w:t>
      </w:r>
      <w:r w:rsidR="00317D3C">
        <w:t xml:space="preserve">ca. 16 000 €. Formanden meddeler, at vi vil drøfte det på </w:t>
      </w:r>
      <w:r w:rsidR="00381093">
        <w:t>næste menighedsrådsmøde.</w:t>
      </w:r>
    </w:p>
    <w:p w:rsidR="00381093" w:rsidRDefault="00317D3C" w:rsidP="00B41433">
      <w:pPr>
        <w:spacing w:after="240" w:line="240" w:lineRule="auto"/>
        <w:jc w:val="both"/>
      </w:pPr>
      <w:r>
        <w:t>D</w:t>
      </w:r>
      <w:r w:rsidR="00381093">
        <w:t>et nye menighedsråd</w:t>
      </w:r>
      <w:r>
        <w:t xml:space="preserve"> ønskes til lykke.</w:t>
      </w:r>
    </w:p>
    <w:p w:rsidR="00381093" w:rsidRDefault="00317D3C" w:rsidP="00B41433">
      <w:pPr>
        <w:spacing w:after="240" w:line="240" w:lineRule="auto"/>
        <w:jc w:val="both"/>
      </w:pPr>
      <w:r>
        <w:t>Der t</w:t>
      </w:r>
      <w:r w:rsidR="00381093">
        <w:t>ak</w:t>
      </w:r>
      <w:r w:rsidR="00F6485A">
        <w:t>kes</w:t>
      </w:r>
      <w:r w:rsidR="00381093">
        <w:t xml:space="preserve"> for god ro og orden</w:t>
      </w:r>
      <w:r>
        <w:t>.</w:t>
      </w:r>
    </w:p>
    <w:p w:rsidR="00381093" w:rsidRDefault="00381093" w:rsidP="00B41433">
      <w:pPr>
        <w:spacing w:after="240" w:line="240" w:lineRule="auto"/>
        <w:jc w:val="both"/>
      </w:pPr>
    </w:p>
    <w:p w:rsidR="00381093" w:rsidRPr="00B23AD6" w:rsidRDefault="00381093" w:rsidP="00B41433">
      <w:pPr>
        <w:spacing w:after="240" w:line="240" w:lineRule="auto"/>
        <w:jc w:val="both"/>
      </w:pPr>
    </w:p>
    <w:sectPr w:rsidR="00381093" w:rsidRPr="00B23AD6" w:rsidSect="00F3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33" w:rsidRDefault="00A64433" w:rsidP="0012764B">
      <w:pPr>
        <w:spacing w:line="240" w:lineRule="auto"/>
      </w:pPr>
      <w:r>
        <w:separator/>
      </w:r>
    </w:p>
  </w:endnote>
  <w:endnote w:type="continuationSeparator" w:id="0">
    <w:p w:rsidR="00A64433" w:rsidRDefault="00A64433" w:rsidP="00127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4B" w:rsidRDefault="00127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4B" w:rsidRDefault="00127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4B" w:rsidRDefault="00127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33" w:rsidRDefault="00A64433" w:rsidP="0012764B">
      <w:pPr>
        <w:spacing w:line="240" w:lineRule="auto"/>
      </w:pPr>
      <w:r>
        <w:separator/>
      </w:r>
    </w:p>
  </w:footnote>
  <w:footnote w:type="continuationSeparator" w:id="0">
    <w:p w:rsidR="00A64433" w:rsidRDefault="00A64433" w:rsidP="00127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4B" w:rsidRDefault="00127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4B" w:rsidRDefault="00127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4B" w:rsidRDefault="00127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2729"/>
    <w:multiLevelType w:val="hybridMultilevel"/>
    <w:tmpl w:val="8BE69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B23AD6"/>
    <w:rsid w:val="000E7428"/>
    <w:rsid w:val="0010777C"/>
    <w:rsid w:val="0012764B"/>
    <w:rsid w:val="001C000A"/>
    <w:rsid w:val="002543C1"/>
    <w:rsid w:val="00293384"/>
    <w:rsid w:val="002B2895"/>
    <w:rsid w:val="00311378"/>
    <w:rsid w:val="00317D3C"/>
    <w:rsid w:val="0035292B"/>
    <w:rsid w:val="00381093"/>
    <w:rsid w:val="003E5686"/>
    <w:rsid w:val="00474D87"/>
    <w:rsid w:val="005278EB"/>
    <w:rsid w:val="0055610E"/>
    <w:rsid w:val="007653D3"/>
    <w:rsid w:val="007B0296"/>
    <w:rsid w:val="00877662"/>
    <w:rsid w:val="00944AFD"/>
    <w:rsid w:val="009E1605"/>
    <w:rsid w:val="00A13205"/>
    <w:rsid w:val="00A64433"/>
    <w:rsid w:val="00A71341"/>
    <w:rsid w:val="00B23AD6"/>
    <w:rsid w:val="00B41433"/>
    <w:rsid w:val="00B71369"/>
    <w:rsid w:val="00C5594F"/>
    <w:rsid w:val="00C61B19"/>
    <w:rsid w:val="00CA68D3"/>
    <w:rsid w:val="00DD444C"/>
    <w:rsid w:val="00E21E28"/>
    <w:rsid w:val="00EC2AED"/>
    <w:rsid w:val="00F367AB"/>
    <w:rsid w:val="00F61BB5"/>
    <w:rsid w:val="00F6485A"/>
    <w:rsid w:val="00F6795C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1D41"/>
  <w15:chartTrackingRefBased/>
  <w15:docId w15:val="{6222C925-E042-4BA0-9D02-B6122018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AB"/>
    <w:pPr>
      <w:spacing w:after="0" w:line="360" w:lineRule="auto"/>
    </w:pPr>
    <w:rPr>
      <w:rFonts w:ascii="Times New Roman" w:hAnsi="Times New Roman"/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6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76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4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543C1"/>
    <w:pPr>
      <w:ind w:left="720"/>
      <w:contextualSpacing/>
    </w:pPr>
  </w:style>
  <w:style w:type="paragraph" w:customStyle="1" w:styleId="ZDGName">
    <w:name w:val="Z_DGName"/>
    <w:basedOn w:val="Normal"/>
    <w:uiPriority w:val="99"/>
    <w:rsid w:val="005278EB"/>
    <w:pPr>
      <w:widowControl w:val="0"/>
      <w:autoSpaceDE w:val="0"/>
      <w:autoSpaceDN w:val="0"/>
      <w:spacing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"/>
    <w:next w:val="ZDGName"/>
    <w:uiPriority w:val="99"/>
    <w:rsid w:val="005278EB"/>
    <w:pPr>
      <w:widowControl w:val="0"/>
      <w:autoSpaceDE w:val="0"/>
      <w:autoSpaceDN w:val="0"/>
      <w:spacing w:line="240" w:lineRule="auto"/>
      <w:ind w:right="85"/>
      <w:jc w:val="both"/>
    </w:pPr>
    <w:rPr>
      <w:rFonts w:ascii="Arial" w:eastAsia="Times New Roman" w:hAnsi="Arial" w:cs="Arial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4A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7A8F-ABB6-4550-88E1-67C2BC44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Secretariat of European Council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BUNDGAARD Karin</dc:creator>
  <cp:keywords/>
  <dc:description/>
  <cp:lastModifiedBy>SKOVSBOLL Bo</cp:lastModifiedBy>
  <cp:revision>4</cp:revision>
  <dcterms:created xsi:type="dcterms:W3CDTF">2021-03-24T12:31:00Z</dcterms:created>
  <dcterms:modified xsi:type="dcterms:W3CDTF">2021-03-25T09:45:00Z</dcterms:modified>
</cp:coreProperties>
</file>